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A8C" w:rsidRDefault="00177A8C">
      <w:pPr>
        <w:rPr>
          <w:rFonts w:ascii="Times New Roman" w:hAnsi="Times New Roman" w:cs="Times New Roman"/>
          <w:noProof/>
          <w:sz w:val="20"/>
          <w:szCs w:val="20"/>
          <w:lang w:eastAsia="en-CA"/>
        </w:rPr>
      </w:pPr>
      <w:r>
        <w:rPr>
          <w:noProof/>
          <w:lang w:eastAsia="en-CA"/>
        </w:rPr>
        <mc:AlternateContent>
          <mc:Choice Requires="wps">
            <w:drawing>
              <wp:anchor distT="45720" distB="45720" distL="114300" distR="114300" simplePos="0" relativeHeight="251659264" behindDoc="0" locked="0" layoutInCell="1" allowOverlap="1">
                <wp:simplePos x="0" y="0"/>
                <wp:positionH relativeFrom="column">
                  <wp:posOffset>2938780</wp:posOffset>
                </wp:positionH>
                <wp:positionV relativeFrom="paragraph">
                  <wp:posOffset>69850</wp:posOffset>
                </wp:positionV>
                <wp:extent cx="3422015" cy="1306195"/>
                <wp:effectExtent l="0" t="0" r="698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306195"/>
                        </a:xfrm>
                        <a:prstGeom prst="rect">
                          <a:avLst/>
                        </a:prstGeom>
                        <a:solidFill>
                          <a:srgbClr val="FFFFFF"/>
                        </a:solidFill>
                        <a:ln w="9525">
                          <a:noFill/>
                          <a:miter lim="800000"/>
                          <a:headEnd/>
                          <a:tailEnd/>
                        </a:ln>
                      </wps:spPr>
                      <wps:txbx>
                        <w:txbxContent>
                          <w:p w:rsidR="00177A8C" w:rsidRPr="00855EF2" w:rsidRDefault="00177A8C" w:rsidP="00177A8C">
                            <w:pPr>
                              <w:widowControl w:val="0"/>
                              <w:kinsoku w:val="0"/>
                              <w:overflowPunct w:val="0"/>
                              <w:autoSpaceDE w:val="0"/>
                              <w:autoSpaceDN w:val="0"/>
                              <w:adjustRightInd w:val="0"/>
                              <w:spacing w:before="60" w:afterLines="60" w:after="144" w:line="255" w:lineRule="exact"/>
                              <w:jc w:val="right"/>
                              <w:rPr>
                                <w:rFonts w:ascii="Arial" w:eastAsiaTheme="minorEastAsia" w:hAnsi="Arial" w:cs="Arial"/>
                                <w:b/>
                                <w:bCs/>
                                <w:color w:val="002060"/>
                                <w:spacing w:val="1"/>
                                <w:sz w:val="32"/>
                                <w:lang w:val="en-US"/>
                              </w:rPr>
                            </w:pPr>
                            <w:r w:rsidRPr="00855EF2">
                              <w:rPr>
                                <w:rFonts w:ascii="Arial" w:eastAsiaTheme="minorEastAsia" w:hAnsi="Arial" w:cs="Arial"/>
                                <w:b/>
                                <w:bCs/>
                                <w:color w:val="002060"/>
                                <w:spacing w:val="-2"/>
                                <w:sz w:val="32"/>
                                <w:lang w:val="en-US"/>
                              </w:rPr>
                              <w:t>2022</w:t>
                            </w:r>
                            <w:r w:rsidRPr="00855EF2">
                              <w:rPr>
                                <w:rFonts w:ascii="Arial" w:eastAsiaTheme="minorEastAsia" w:hAnsi="Arial" w:cs="Arial"/>
                                <w:b/>
                                <w:bCs/>
                                <w:color w:val="002060"/>
                                <w:spacing w:val="2"/>
                                <w:sz w:val="32"/>
                                <w:lang w:val="en-US"/>
                              </w:rPr>
                              <w:t xml:space="preserve"> </w:t>
                            </w:r>
                            <w:r w:rsidRPr="00855EF2">
                              <w:rPr>
                                <w:rFonts w:ascii="Arial" w:eastAsiaTheme="minorEastAsia" w:hAnsi="Arial" w:cs="Arial"/>
                                <w:b/>
                                <w:bCs/>
                                <w:color w:val="002060"/>
                                <w:spacing w:val="-1"/>
                                <w:sz w:val="32"/>
                                <w:lang w:val="en-US"/>
                              </w:rPr>
                              <w:t>OBRI</w:t>
                            </w:r>
                            <w:r w:rsidRPr="00855EF2">
                              <w:rPr>
                                <w:rFonts w:ascii="Arial" w:eastAsiaTheme="minorEastAsia" w:hAnsi="Arial" w:cs="Arial"/>
                                <w:b/>
                                <w:bCs/>
                                <w:color w:val="002060"/>
                                <w:spacing w:val="2"/>
                                <w:sz w:val="32"/>
                                <w:lang w:val="en-US"/>
                              </w:rPr>
                              <w:t xml:space="preserve"> </w:t>
                            </w:r>
                            <w:r w:rsidRPr="00855EF2">
                              <w:rPr>
                                <w:rFonts w:ascii="Arial" w:eastAsiaTheme="minorEastAsia" w:hAnsi="Arial" w:cs="Arial"/>
                                <w:b/>
                                <w:bCs/>
                                <w:color w:val="002060"/>
                                <w:spacing w:val="-2"/>
                                <w:sz w:val="32"/>
                                <w:lang w:val="en-US"/>
                              </w:rPr>
                              <w:t>Annual</w:t>
                            </w:r>
                            <w:r w:rsidRPr="00855EF2">
                              <w:rPr>
                                <w:rFonts w:ascii="Arial" w:eastAsiaTheme="minorEastAsia" w:hAnsi="Arial" w:cs="Arial"/>
                                <w:b/>
                                <w:bCs/>
                                <w:color w:val="002060"/>
                                <w:spacing w:val="1"/>
                                <w:sz w:val="32"/>
                                <w:lang w:val="en-US"/>
                              </w:rPr>
                              <w:t xml:space="preserve"> Conference</w:t>
                            </w:r>
                          </w:p>
                          <w:p w:rsidR="00177A8C" w:rsidRDefault="00177A8C" w:rsidP="00177A8C">
                            <w:pPr>
                              <w:widowControl w:val="0"/>
                              <w:kinsoku w:val="0"/>
                              <w:overflowPunct w:val="0"/>
                              <w:autoSpaceDE w:val="0"/>
                              <w:autoSpaceDN w:val="0"/>
                              <w:adjustRightInd w:val="0"/>
                              <w:spacing w:afterLines="60" w:after="144" w:line="255" w:lineRule="exact"/>
                              <w:jc w:val="right"/>
                              <w:rPr>
                                <w:rFonts w:ascii="Arial" w:eastAsiaTheme="minorEastAsia" w:hAnsi="Arial" w:cs="Arial"/>
                                <w:b/>
                                <w:bCs/>
                                <w:color w:val="002060"/>
                                <w:spacing w:val="1"/>
                                <w:sz w:val="28"/>
                                <w:lang w:val="en-US"/>
                              </w:rPr>
                            </w:pPr>
                            <w:r w:rsidRPr="00855EF2">
                              <w:rPr>
                                <w:rFonts w:ascii="Arial" w:eastAsiaTheme="minorEastAsia" w:hAnsi="Arial" w:cs="Arial"/>
                                <w:b/>
                                <w:bCs/>
                                <w:color w:val="002060"/>
                                <w:spacing w:val="1"/>
                                <w:sz w:val="28"/>
                                <w:lang w:val="en-US"/>
                              </w:rPr>
                              <w:t>Friday, September 23, 2022</w:t>
                            </w:r>
                          </w:p>
                          <w:p w:rsidR="00177A8C" w:rsidRPr="00855EF2" w:rsidRDefault="00177A8C" w:rsidP="00177A8C">
                            <w:pPr>
                              <w:widowControl w:val="0"/>
                              <w:kinsoku w:val="0"/>
                              <w:overflowPunct w:val="0"/>
                              <w:autoSpaceDE w:val="0"/>
                              <w:autoSpaceDN w:val="0"/>
                              <w:adjustRightInd w:val="0"/>
                              <w:spacing w:afterLines="60" w:after="144" w:line="255" w:lineRule="exact"/>
                              <w:jc w:val="right"/>
                              <w:rPr>
                                <w:rFonts w:ascii="Arial" w:eastAsiaTheme="minorEastAsia" w:hAnsi="Arial" w:cs="Arial"/>
                                <w:b/>
                                <w:bCs/>
                                <w:color w:val="002060"/>
                                <w:spacing w:val="1"/>
                                <w:sz w:val="28"/>
                                <w:lang w:val="en-US"/>
                              </w:rPr>
                            </w:pPr>
                            <w:r w:rsidRPr="00855EF2">
                              <w:rPr>
                                <w:rFonts w:ascii="Arial" w:eastAsiaTheme="minorEastAsia" w:hAnsi="Arial" w:cs="Arial"/>
                                <w:b/>
                                <w:bCs/>
                                <w:color w:val="002060"/>
                                <w:spacing w:val="-2"/>
                                <w:sz w:val="28"/>
                                <w:lang w:val="en-US"/>
                              </w:rPr>
                              <w:t>Virtual Meeting; 9-11:30am</w:t>
                            </w:r>
                          </w:p>
                          <w:p w:rsidR="00177A8C" w:rsidRPr="00177A8C" w:rsidRDefault="00177A8C" w:rsidP="009418F5">
                            <w:pPr>
                              <w:spacing w:before="240"/>
                              <w:jc w:val="right"/>
                              <w:rPr>
                                <w:sz w:val="24"/>
                              </w:rPr>
                            </w:pPr>
                            <w:r w:rsidRPr="00855EF2">
                              <w:rPr>
                                <w:rFonts w:ascii="Arial" w:eastAsiaTheme="minorEastAsia" w:hAnsi="Arial" w:cs="Arial"/>
                                <w:b/>
                                <w:bCs/>
                                <w:color w:val="FF0000"/>
                                <w:spacing w:val="-2"/>
                                <w:sz w:val="32"/>
                                <w:lang w:val="en-US"/>
                              </w:rPr>
                              <w:t>PRELIMINARY AGENDA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1.4pt;margin-top:5.5pt;width:269.45pt;height:10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" stroked="f">
                <v:textbox>
                  <w:txbxContent>
                    <w:p w:rsidR="00177A8C" w:rsidRPr="00855EF2" w:rsidRDefault="00177A8C" w:rsidP="00177A8C">
                      <w:pPr>
                        <w:widowControl w:val="0"/>
                        <w:kinsoku w:val="0"/>
                        <w:overflowPunct w:val="0"/>
                        <w:autoSpaceDE w:val="0"/>
                        <w:autoSpaceDN w:val="0"/>
                        <w:adjustRightInd w:val="0"/>
                        <w:spacing w:before="60" w:afterLines="60" w:after="144" w:line="255" w:lineRule="exact"/>
                        <w:jc w:val="right"/>
                        <w:rPr>
                          <w:rFonts w:ascii="Arial" w:eastAsiaTheme="minorEastAsia" w:hAnsi="Arial" w:cs="Arial"/>
                          <w:b/>
                          <w:bCs/>
                          <w:color w:val="002060"/>
                          <w:spacing w:val="1"/>
                          <w:sz w:val="32"/>
                          <w:lang w:val="en-US"/>
                        </w:rPr>
                      </w:pPr>
                      <w:r w:rsidRPr="00855EF2">
                        <w:rPr>
                          <w:rFonts w:ascii="Arial" w:eastAsiaTheme="minorEastAsia" w:hAnsi="Arial" w:cs="Arial"/>
                          <w:b/>
                          <w:bCs/>
                          <w:color w:val="002060"/>
                          <w:spacing w:val="-2"/>
                          <w:sz w:val="32"/>
                          <w:lang w:val="en-US"/>
                        </w:rPr>
                        <w:t>2022</w:t>
                      </w:r>
                      <w:r w:rsidRPr="00855EF2">
                        <w:rPr>
                          <w:rFonts w:ascii="Arial" w:eastAsiaTheme="minorEastAsia" w:hAnsi="Arial" w:cs="Arial"/>
                          <w:b/>
                          <w:bCs/>
                          <w:color w:val="002060"/>
                          <w:spacing w:val="2"/>
                          <w:sz w:val="32"/>
                          <w:lang w:val="en-US"/>
                        </w:rPr>
                        <w:t xml:space="preserve"> </w:t>
                      </w:r>
                      <w:r w:rsidRPr="00855EF2">
                        <w:rPr>
                          <w:rFonts w:ascii="Arial" w:eastAsiaTheme="minorEastAsia" w:hAnsi="Arial" w:cs="Arial"/>
                          <w:b/>
                          <w:bCs/>
                          <w:color w:val="002060"/>
                          <w:spacing w:val="-1"/>
                          <w:sz w:val="32"/>
                          <w:lang w:val="en-US"/>
                        </w:rPr>
                        <w:t>OBRI</w:t>
                      </w:r>
                      <w:r w:rsidRPr="00855EF2">
                        <w:rPr>
                          <w:rFonts w:ascii="Arial" w:eastAsiaTheme="minorEastAsia" w:hAnsi="Arial" w:cs="Arial"/>
                          <w:b/>
                          <w:bCs/>
                          <w:color w:val="002060"/>
                          <w:spacing w:val="2"/>
                          <w:sz w:val="32"/>
                          <w:lang w:val="en-US"/>
                        </w:rPr>
                        <w:t xml:space="preserve"> </w:t>
                      </w:r>
                      <w:r w:rsidRPr="00855EF2">
                        <w:rPr>
                          <w:rFonts w:ascii="Arial" w:eastAsiaTheme="minorEastAsia" w:hAnsi="Arial" w:cs="Arial"/>
                          <w:b/>
                          <w:bCs/>
                          <w:color w:val="002060"/>
                          <w:spacing w:val="-2"/>
                          <w:sz w:val="32"/>
                          <w:lang w:val="en-US"/>
                        </w:rPr>
                        <w:t>Annual</w:t>
                      </w:r>
                      <w:r w:rsidRPr="00855EF2">
                        <w:rPr>
                          <w:rFonts w:ascii="Arial" w:eastAsiaTheme="minorEastAsia" w:hAnsi="Arial" w:cs="Arial"/>
                          <w:b/>
                          <w:bCs/>
                          <w:color w:val="002060"/>
                          <w:spacing w:val="1"/>
                          <w:sz w:val="32"/>
                          <w:lang w:val="en-US"/>
                        </w:rPr>
                        <w:t xml:space="preserve"> Conference</w:t>
                      </w:r>
                    </w:p>
                    <w:p w:rsidR="00177A8C" w:rsidRDefault="00177A8C" w:rsidP="00177A8C">
                      <w:pPr>
                        <w:widowControl w:val="0"/>
                        <w:kinsoku w:val="0"/>
                        <w:overflowPunct w:val="0"/>
                        <w:autoSpaceDE w:val="0"/>
                        <w:autoSpaceDN w:val="0"/>
                        <w:adjustRightInd w:val="0"/>
                        <w:spacing w:afterLines="60" w:after="144" w:line="255" w:lineRule="exact"/>
                        <w:jc w:val="right"/>
                        <w:rPr>
                          <w:rFonts w:ascii="Arial" w:eastAsiaTheme="minorEastAsia" w:hAnsi="Arial" w:cs="Arial"/>
                          <w:b/>
                          <w:bCs/>
                          <w:color w:val="002060"/>
                          <w:spacing w:val="1"/>
                          <w:sz w:val="28"/>
                          <w:lang w:val="en-US"/>
                        </w:rPr>
                      </w:pPr>
                      <w:r w:rsidRPr="00855EF2">
                        <w:rPr>
                          <w:rFonts w:ascii="Arial" w:eastAsiaTheme="minorEastAsia" w:hAnsi="Arial" w:cs="Arial"/>
                          <w:b/>
                          <w:bCs/>
                          <w:color w:val="002060"/>
                          <w:spacing w:val="1"/>
                          <w:sz w:val="28"/>
                          <w:lang w:val="en-US"/>
                        </w:rPr>
                        <w:t>Friday, September 23, 2022</w:t>
                      </w:r>
                    </w:p>
                    <w:p w:rsidR="00177A8C" w:rsidRPr="00855EF2" w:rsidRDefault="00177A8C" w:rsidP="00177A8C">
                      <w:pPr>
                        <w:widowControl w:val="0"/>
                        <w:kinsoku w:val="0"/>
                        <w:overflowPunct w:val="0"/>
                        <w:autoSpaceDE w:val="0"/>
                        <w:autoSpaceDN w:val="0"/>
                        <w:adjustRightInd w:val="0"/>
                        <w:spacing w:afterLines="60" w:after="144" w:line="255" w:lineRule="exact"/>
                        <w:jc w:val="right"/>
                        <w:rPr>
                          <w:rFonts w:ascii="Arial" w:eastAsiaTheme="minorEastAsia" w:hAnsi="Arial" w:cs="Arial"/>
                          <w:b/>
                          <w:bCs/>
                          <w:color w:val="002060"/>
                          <w:spacing w:val="1"/>
                          <w:sz w:val="28"/>
                          <w:lang w:val="en-US"/>
                        </w:rPr>
                      </w:pPr>
                      <w:r w:rsidRPr="00855EF2">
                        <w:rPr>
                          <w:rFonts w:ascii="Arial" w:eastAsiaTheme="minorEastAsia" w:hAnsi="Arial" w:cs="Arial"/>
                          <w:b/>
                          <w:bCs/>
                          <w:color w:val="002060"/>
                          <w:spacing w:val="-2"/>
                          <w:sz w:val="28"/>
                          <w:lang w:val="en-US"/>
                        </w:rPr>
                        <w:t>Virtual Meeting; 9-11:30am</w:t>
                      </w:r>
                    </w:p>
                    <w:p w:rsidR="00177A8C" w:rsidRPr="00177A8C" w:rsidRDefault="00177A8C" w:rsidP="009418F5">
                      <w:pPr>
                        <w:spacing w:before="240"/>
                        <w:jc w:val="right"/>
                        <w:rPr>
                          <w:sz w:val="24"/>
                        </w:rPr>
                      </w:pPr>
                      <w:r w:rsidRPr="00855EF2">
                        <w:rPr>
                          <w:rFonts w:ascii="Arial" w:eastAsiaTheme="minorEastAsia" w:hAnsi="Arial" w:cs="Arial"/>
                          <w:b/>
                          <w:bCs/>
                          <w:color w:val="FF0000"/>
                          <w:spacing w:val="-2"/>
                          <w:sz w:val="32"/>
                          <w:lang w:val="en-US"/>
                        </w:rPr>
                        <w:t>PRELIMINARY AGENDA</w:t>
                      </w:r>
                    </w:p>
                  </w:txbxContent>
                </v:textbox>
                <w10:wrap type="square"/>
              </v:shape>
            </w:pict>
          </mc:Fallback>
        </mc:AlternateContent>
      </w:r>
    </w:p>
    <w:tbl>
      <w:tblPr>
        <w:tblpPr w:leftFromText="180" w:rightFromText="180" w:vertAnchor="page" w:horzAnchor="margin" w:tblpX="-710" w:tblpY="2860"/>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9497"/>
      </w:tblGrid>
      <w:tr w:rsidR="00177A8C" w:rsidRPr="00177A8C" w:rsidTr="009418F5">
        <w:trPr>
          <w:trHeight w:val="564"/>
        </w:trPr>
        <w:tc>
          <w:tcPr>
            <w:tcW w:w="1276" w:type="dxa"/>
            <w:tcBorders>
              <w:top w:val="single" w:sz="4" w:space="0" w:color="FFFFFF"/>
              <w:left w:val="single" w:sz="4" w:space="0" w:color="FFFFFF"/>
              <w:bottom w:val="single" w:sz="4" w:space="0" w:color="FFFFFF"/>
              <w:right w:val="single" w:sz="4" w:space="0" w:color="FFFFFF"/>
            </w:tcBorders>
            <w:shd w:val="clear" w:color="auto" w:fill="auto"/>
          </w:tcPr>
          <w:p w:rsidR="00177A8C" w:rsidRPr="00177A8C" w:rsidRDefault="00177A8C" w:rsidP="00177A8C">
            <w:pPr>
              <w:widowControl w:val="0"/>
              <w:autoSpaceDE w:val="0"/>
              <w:autoSpaceDN w:val="0"/>
              <w:adjustRightInd w:val="0"/>
              <w:spacing w:before="120" w:after="0" w:line="189" w:lineRule="exact"/>
              <w:ind w:left="141" w:right="143" w:hanging="232"/>
              <w:jc w:val="right"/>
              <w:rPr>
                <w:rFonts w:ascii="Segoe UI Black" w:eastAsiaTheme="minorEastAsia" w:hAnsi="Segoe UI Black" w:cs="Arial"/>
                <w:b/>
                <w:color w:val="002060"/>
                <w:sz w:val="28"/>
                <w:szCs w:val="18"/>
              </w:rPr>
            </w:pPr>
            <w:r w:rsidRPr="00177A8C">
              <w:rPr>
                <w:rFonts w:ascii="Segoe UI Black" w:eastAsiaTheme="minorEastAsia" w:hAnsi="Segoe UI Black" w:cs="Arial"/>
                <w:b/>
                <w:color w:val="002060"/>
                <w:sz w:val="28"/>
                <w:szCs w:val="18"/>
                <w:lang w:val="en-US"/>
              </w:rPr>
              <w:t>9:00</w:t>
            </w:r>
          </w:p>
        </w:tc>
        <w:tc>
          <w:tcPr>
            <w:tcW w:w="9497" w:type="dxa"/>
            <w:tcBorders>
              <w:top w:val="single" w:sz="4" w:space="0" w:color="FFFFFF"/>
              <w:left w:val="single" w:sz="4" w:space="0" w:color="FFFFFF"/>
              <w:bottom w:val="single" w:sz="4" w:space="0" w:color="FFFFFF"/>
              <w:right w:val="single" w:sz="4" w:space="0" w:color="FFFFFF"/>
            </w:tcBorders>
            <w:shd w:val="clear" w:color="auto" w:fill="auto"/>
          </w:tcPr>
          <w:p w:rsidR="00177A8C" w:rsidRPr="00177A8C" w:rsidRDefault="00177A8C" w:rsidP="00177A8C">
            <w:pPr>
              <w:widowControl w:val="0"/>
              <w:autoSpaceDE w:val="0"/>
              <w:autoSpaceDN w:val="0"/>
              <w:adjustRightInd w:val="0"/>
              <w:spacing w:after="0" w:line="240" w:lineRule="auto"/>
              <w:ind w:left="139"/>
              <w:rPr>
                <w:rFonts w:ascii="Segoe UI Black" w:eastAsiaTheme="minorEastAsia" w:hAnsi="Segoe UI Black" w:cs="Arial"/>
                <w:b/>
                <w:sz w:val="24"/>
                <w:szCs w:val="20"/>
                <w:lang w:val="en-US"/>
              </w:rPr>
            </w:pPr>
            <w:r w:rsidRPr="00177A8C">
              <w:rPr>
                <w:rFonts w:ascii="Segoe UI Black" w:eastAsiaTheme="minorEastAsia" w:hAnsi="Segoe UI Black" w:cs="Arial"/>
                <w:b/>
                <w:color w:val="002060"/>
                <w:sz w:val="24"/>
                <w:szCs w:val="20"/>
                <w:lang w:val="en-US"/>
              </w:rPr>
              <w:t>WELCOME, OVERVIEW &amp; OBRI PEARLS</w:t>
            </w:r>
            <w:r w:rsidRPr="00177A8C">
              <w:rPr>
                <w:rFonts w:ascii="Segoe UI Black" w:eastAsiaTheme="minorEastAsia" w:hAnsi="Segoe UI Black" w:cs="Arial"/>
                <w:b/>
                <w:sz w:val="24"/>
                <w:szCs w:val="20"/>
                <w:lang w:val="en-US"/>
              </w:rPr>
              <w:t xml:space="preserve"> </w:t>
            </w:r>
          </w:p>
          <w:p w:rsidR="00177A8C" w:rsidRPr="00177A8C" w:rsidRDefault="00177A8C" w:rsidP="00177A8C">
            <w:pPr>
              <w:widowControl w:val="0"/>
              <w:autoSpaceDE w:val="0"/>
              <w:autoSpaceDN w:val="0"/>
              <w:adjustRightInd w:val="0"/>
              <w:spacing w:after="0" w:line="240" w:lineRule="auto"/>
              <w:ind w:left="139"/>
              <w:rPr>
                <w:rFonts w:ascii="Arial" w:eastAsiaTheme="minorEastAsia" w:hAnsi="Arial" w:cs="Arial"/>
                <w:sz w:val="24"/>
                <w:szCs w:val="20"/>
                <w:lang w:val="en-US"/>
              </w:rPr>
            </w:pPr>
            <w:r w:rsidRPr="00177A8C">
              <w:rPr>
                <w:rFonts w:ascii="Arial" w:eastAsiaTheme="minorEastAsia" w:hAnsi="Arial" w:cs="Arial"/>
                <w:sz w:val="24"/>
                <w:szCs w:val="20"/>
                <w:lang w:val="en-US"/>
              </w:rPr>
              <w:t>Dr. Claire</w:t>
            </w:r>
            <w:r w:rsidRPr="00177A8C">
              <w:rPr>
                <w:rFonts w:ascii="Arial" w:eastAsiaTheme="minorEastAsia" w:hAnsi="Arial" w:cs="Arial"/>
                <w:spacing w:val="1"/>
                <w:sz w:val="24"/>
                <w:szCs w:val="20"/>
                <w:lang w:val="en-US"/>
              </w:rPr>
              <w:t xml:space="preserve"> </w:t>
            </w:r>
            <w:r w:rsidRPr="00177A8C">
              <w:rPr>
                <w:rFonts w:ascii="Arial" w:eastAsiaTheme="minorEastAsia" w:hAnsi="Arial" w:cs="Arial"/>
                <w:sz w:val="24"/>
                <w:szCs w:val="20"/>
                <w:lang w:val="en-US"/>
              </w:rPr>
              <w:t>Bombardier</w:t>
            </w:r>
          </w:p>
          <w:p w:rsidR="00177A8C" w:rsidRPr="00177A8C" w:rsidRDefault="00177A8C" w:rsidP="00177A8C">
            <w:pPr>
              <w:widowControl w:val="0"/>
              <w:autoSpaceDE w:val="0"/>
              <w:autoSpaceDN w:val="0"/>
              <w:adjustRightInd w:val="0"/>
              <w:spacing w:after="0" w:line="240" w:lineRule="auto"/>
              <w:ind w:left="139"/>
              <w:rPr>
                <w:rFonts w:ascii="Arial" w:eastAsiaTheme="minorEastAsia" w:hAnsi="Arial" w:cs="Arial"/>
                <w:sz w:val="24"/>
                <w:szCs w:val="20"/>
                <w:lang w:val="en-US"/>
              </w:rPr>
            </w:pPr>
          </w:p>
        </w:tc>
      </w:tr>
      <w:tr w:rsidR="00177A8C" w:rsidRPr="00177A8C" w:rsidTr="009418F5">
        <w:trPr>
          <w:trHeight w:val="850"/>
        </w:trPr>
        <w:tc>
          <w:tcPr>
            <w:tcW w:w="1276" w:type="dxa"/>
            <w:tcBorders>
              <w:top w:val="single" w:sz="4" w:space="0" w:color="FFFFFF"/>
              <w:left w:val="single" w:sz="4" w:space="0" w:color="FFFFFF"/>
              <w:bottom w:val="single" w:sz="4" w:space="0" w:color="FFFFFF"/>
              <w:right w:val="single" w:sz="4" w:space="0" w:color="FFFFFF"/>
            </w:tcBorders>
            <w:shd w:val="clear" w:color="auto" w:fill="auto"/>
          </w:tcPr>
          <w:p w:rsidR="00177A8C" w:rsidRPr="00177A8C" w:rsidRDefault="00177A8C" w:rsidP="00177A8C">
            <w:pPr>
              <w:widowControl w:val="0"/>
              <w:autoSpaceDE w:val="0"/>
              <w:autoSpaceDN w:val="0"/>
              <w:adjustRightInd w:val="0"/>
              <w:spacing w:before="120" w:after="0" w:line="189" w:lineRule="exact"/>
              <w:ind w:left="141" w:right="143" w:hanging="232"/>
              <w:jc w:val="right"/>
              <w:rPr>
                <w:rFonts w:ascii="Segoe UI Black" w:eastAsiaTheme="minorEastAsia" w:hAnsi="Segoe UI Black" w:cs="Arial"/>
                <w:b/>
                <w:color w:val="002060"/>
                <w:sz w:val="28"/>
                <w:szCs w:val="18"/>
                <w:lang w:val="en-US"/>
              </w:rPr>
            </w:pPr>
            <w:r w:rsidRPr="00177A8C">
              <w:rPr>
                <w:rFonts w:ascii="Segoe UI Black" w:eastAsiaTheme="minorEastAsia" w:hAnsi="Segoe UI Black" w:cs="Arial"/>
                <w:b/>
                <w:color w:val="002060"/>
                <w:sz w:val="28"/>
                <w:szCs w:val="18"/>
                <w:lang w:val="en-US"/>
              </w:rPr>
              <w:t>9:20</w:t>
            </w:r>
          </w:p>
        </w:tc>
        <w:tc>
          <w:tcPr>
            <w:tcW w:w="9497" w:type="dxa"/>
            <w:tcBorders>
              <w:top w:val="single" w:sz="4" w:space="0" w:color="FFFFFF"/>
              <w:left w:val="single" w:sz="4" w:space="0" w:color="FFFFFF"/>
              <w:bottom w:val="single" w:sz="4" w:space="0" w:color="FFFFFF"/>
              <w:right w:val="single" w:sz="4" w:space="0" w:color="FFFFFF"/>
            </w:tcBorders>
            <w:shd w:val="clear" w:color="auto" w:fill="auto"/>
          </w:tcPr>
          <w:p w:rsidR="00177A8C" w:rsidRPr="00177A8C" w:rsidRDefault="00177A8C" w:rsidP="00177A8C">
            <w:pPr>
              <w:widowControl w:val="0"/>
              <w:autoSpaceDE w:val="0"/>
              <w:autoSpaceDN w:val="0"/>
              <w:adjustRightInd w:val="0"/>
              <w:spacing w:after="0" w:line="240" w:lineRule="auto"/>
              <w:ind w:left="139"/>
              <w:rPr>
                <w:rFonts w:ascii="Segoe UI Black" w:eastAsiaTheme="minorEastAsia" w:hAnsi="Segoe UI Black" w:cs="Arial"/>
                <w:b/>
                <w:color w:val="002060"/>
                <w:sz w:val="24"/>
                <w:szCs w:val="20"/>
                <w:lang w:val="en-US"/>
              </w:rPr>
            </w:pPr>
            <w:r w:rsidRPr="00177A8C">
              <w:rPr>
                <w:rFonts w:ascii="Segoe UI Black" w:eastAsiaTheme="minorEastAsia" w:hAnsi="Segoe UI Black" w:cs="Arial"/>
                <w:b/>
                <w:color w:val="002060"/>
                <w:sz w:val="24"/>
                <w:szCs w:val="20"/>
                <w:lang w:val="en-US"/>
              </w:rPr>
              <w:t>ORAL POSTER:</w:t>
            </w:r>
          </w:p>
          <w:p w:rsidR="00177A8C" w:rsidRPr="00177A8C" w:rsidRDefault="00177A8C" w:rsidP="00177A8C">
            <w:pPr>
              <w:widowControl w:val="0"/>
              <w:autoSpaceDE w:val="0"/>
              <w:autoSpaceDN w:val="0"/>
              <w:adjustRightInd w:val="0"/>
              <w:spacing w:after="0" w:line="240" w:lineRule="auto"/>
              <w:ind w:left="139"/>
              <w:rPr>
                <w:rFonts w:ascii="Segoe UI Black" w:eastAsiaTheme="minorEastAsia" w:hAnsi="Segoe UI Black" w:cs="Arial"/>
                <w:b/>
                <w:color w:val="002060"/>
                <w:sz w:val="24"/>
                <w:szCs w:val="20"/>
                <w:lang w:val="en-US"/>
              </w:rPr>
            </w:pPr>
            <w:r w:rsidRPr="00177A8C">
              <w:rPr>
                <w:rFonts w:ascii="Segoe UI Black" w:eastAsiaTheme="minorEastAsia" w:hAnsi="Segoe UI Black" w:cs="Arial"/>
                <w:b/>
                <w:color w:val="002060"/>
                <w:sz w:val="24"/>
                <w:szCs w:val="20"/>
                <w:lang w:val="en-US"/>
              </w:rPr>
              <w:t>PATIENT REPORTED OUTCOMES PRE- AND DURING COVID</w:t>
            </w:r>
          </w:p>
          <w:p w:rsidR="00177A8C" w:rsidRPr="00177A8C" w:rsidRDefault="00177A8C" w:rsidP="00177A8C">
            <w:pPr>
              <w:widowControl w:val="0"/>
              <w:autoSpaceDE w:val="0"/>
              <w:autoSpaceDN w:val="0"/>
              <w:adjustRightInd w:val="0"/>
              <w:spacing w:after="0" w:line="240" w:lineRule="auto"/>
              <w:ind w:left="139"/>
              <w:rPr>
                <w:rFonts w:ascii="Arial" w:eastAsiaTheme="minorEastAsia" w:hAnsi="Arial" w:cs="Arial"/>
                <w:color w:val="000000"/>
                <w:sz w:val="24"/>
                <w:lang w:val="en-US"/>
              </w:rPr>
            </w:pPr>
            <w:r w:rsidRPr="00177A8C">
              <w:rPr>
                <w:rFonts w:ascii="Arial" w:eastAsiaTheme="minorEastAsia" w:hAnsi="Arial" w:cs="Arial"/>
                <w:color w:val="000000"/>
                <w:sz w:val="24"/>
                <w:lang w:val="en-US"/>
              </w:rPr>
              <w:t>Dr. Matthew Wong-Pack</w:t>
            </w:r>
          </w:p>
          <w:p w:rsidR="00177A8C" w:rsidRPr="00177A8C" w:rsidRDefault="00177A8C" w:rsidP="00177A8C">
            <w:pPr>
              <w:widowControl w:val="0"/>
              <w:autoSpaceDE w:val="0"/>
              <w:autoSpaceDN w:val="0"/>
              <w:adjustRightInd w:val="0"/>
              <w:spacing w:after="0" w:line="240" w:lineRule="auto"/>
              <w:ind w:left="139"/>
              <w:rPr>
                <w:rFonts w:ascii="Arial" w:eastAsiaTheme="minorEastAsia" w:hAnsi="Arial" w:cs="Arial"/>
                <w:b/>
                <w:color w:val="002060"/>
                <w:sz w:val="24"/>
                <w:szCs w:val="20"/>
                <w:lang w:val="en-US"/>
              </w:rPr>
            </w:pPr>
          </w:p>
        </w:tc>
      </w:tr>
      <w:tr w:rsidR="00177A8C" w:rsidRPr="00177A8C" w:rsidTr="009418F5">
        <w:trPr>
          <w:trHeight w:val="850"/>
        </w:trPr>
        <w:tc>
          <w:tcPr>
            <w:tcW w:w="1276" w:type="dxa"/>
            <w:tcBorders>
              <w:top w:val="single" w:sz="4" w:space="0" w:color="FFFFFF"/>
              <w:left w:val="single" w:sz="4" w:space="0" w:color="FFFFFF"/>
              <w:bottom w:val="single" w:sz="4" w:space="0" w:color="FFFFFF"/>
              <w:right w:val="single" w:sz="4" w:space="0" w:color="FFFFFF"/>
            </w:tcBorders>
            <w:shd w:val="clear" w:color="auto" w:fill="auto"/>
          </w:tcPr>
          <w:p w:rsidR="00177A8C" w:rsidRPr="00177A8C" w:rsidRDefault="00177A8C" w:rsidP="00177A8C">
            <w:pPr>
              <w:widowControl w:val="0"/>
              <w:autoSpaceDE w:val="0"/>
              <w:autoSpaceDN w:val="0"/>
              <w:adjustRightInd w:val="0"/>
              <w:spacing w:before="120" w:after="0" w:line="189" w:lineRule="exact"/>
              <w:ind w:left="141" w:right="143" w:hanging="232"/>
              <w:jc w:val="right"/>
              <w:rPr>
                <w:rFonts w:ascii="Segoe UI Black" w:eastAsiaTheme="minorEastAsia" w:hAnsi="Segoe UI Black" w:cs="Arial"/>
                <w:b/>
                <w:color w:val="002060"/>
                <w:sz w:val="28"/>
                <w:szCs w:val="18"/>
                <w:lang w:val="en-US"/>
              </w:rPr>
            </w:pPr>
            <w:r w:rsidRPr="00177A8C">
              <w:rPr>
                <w:rFonts w:ascii="Segoe UI Black" w:eastAsiaTheme="minorEastAsia" w:hAnsi="Segoe UI Black" w:cs="Arial"/>
                <w:b/>
                <w:color w:val="002060"/>
                <w:sz w:val="28"/>
                <w:szCs w:val="18"/>
                <w:lang w:val="en-US"/>
              </w:rPr>
              <w:t>9:30</w:t>
            </w:r>
          </w:p>
        </w:tc>
        <w:tc>
          <w:tcPr>
            <w:tcW w:w="9497" w:type="dxa"/>
            <w:tcBorders>
              <w:top w:val="single" w:sz="4" w:space="0" w:color="FFFFFF"/>
              <w:left w:val="single" w:sz="4" w:space="0" w:color="FFFFFF"/>
              <w:bottom w:val="single" w:sz="4" w:space="0" w:color="FFFFFF"/>
              <w:right w:val="single" w:sz="4" w:space="0" w:color="FFFFFF"/>
            </w:tcBorders>
            <w:shd w:val="clear" w:color="auto" w:fill="auto"/>
          </w:tcPr>
          <w:p w:rsidR="00177A8C" w:rsidRPr="00177A8C" w:rsidRDefault="00177A8C" w:rsidP="00177A8C">
            <w:pPr>
              <w:widowControl w:val="0"/>
              <w:autoSpaceDE w:val="0"/>
              <w:autoSpaceDN w:val="0"/>
              <w:adjustRightInd w:val="0"/>
              <w:spacing w:after="0" w:line="240" w:lineRule="auto"/>
              <w:ind w:left="139"/>
              <w:rPr>
                <w:rFonts w:ascii="Segoe UI Black" w:eastAsiaTheme="minorEastAsia" w:hAnsi="Segoe UI Black" w:cs="Arial"/>
                <w:b/>
                <w:color w:val="002060"/>
                <w:sz w:val="24"/>
                <w:szCs w:val="20"/>
                <w:lang w:val="en-US"/>
              </w:rPr>
            </w:pPr>
            <w:r w:rsidRPr="00177A8C">
              <w:rPr>
                <w:rFonts w:ascii="Segoe UI Black" w:eastAsiaTheme="minorEastAsia" w:hAnsi="Segoe UI Black" w:cs="Arial"/>
                <w:b/>
                <w:color w:val="002060"/>
                <w:sz w:val="24"/>
                <w:szCs w:val="20"/>
                <w:lang w:val="en-US"/>
              </w:rPr>
              <w:t>OBRI-RA COHORT UPDATE</w:t>
            </w:r>
          </w:p>
          <w:p w:rsidR="00177A8C" w:rsidRPr="00177A8C" w:rsidRDefault="00177A8C" w:rsidP="00177A8C">
            <w:pPr>
              <w:widowControl w:val="0"/>
              <w:autoSpaceDE w:val="0"/>
              <w:autoSpaceDN w:val="0"/>
              <w:adjustRightInd w:val="0"/>
              <w:spacing w:after="0" w:line="240" w:lineRule="auto"/>
              <w:ind w:left="570" w:hanging="426"/>
              <w:rPr>
                <w:rFonts w:ascii="Arial" w:eastAsiaTheme="minorEastAsia" w:hAnsi="Arial" w:cs="Arial"/>
                <w:b/>
                <w:color w:val="002060"/>
                <w:sz w:val="24"/>
                <w:szCs w:val="20"/>
                <w:lang w:val="en-US"/>
              </w:rPr>
            </w:pPr>
            <w:r w:rsidRPr="00177A8C">
              <w:rPr>
                <w:rFonts w:ascii="Arial" w:eastAsiaTheme="minorEastAsia" w:hAnsi="Arial" w:cs="Arial"/>
                <w:sz w:val="24"/>
                <w:szCs w:val="20"/>
                <w:lang w:val="en-US"/>
              </w:rPr>
              <w:t>Dr. Bindee Kuriya, OBRI Clinical Advisory Committee</w:t>
            </w:r>
          </w:p>
        </w:tc>
      </w:tr>
      <w:tr w:rsidR="00177A8C" w:rsidRPr="00177A8C" w:rsidTr="009418F5">
        <w:trPr>
          <w:trHeight w:val="102"/>
        </w:trPr>
        <w:tc>
          <w:tcPr>
            <w:tcW w:w="1276" w:type="dxa"/>
            <w:tcBorders>
              <w:top w:val="single" w:sz="4" w:space="0" w:color="FFFFFF"/>
              <w:left w:val="single" w:sz="4" w:space="0" w:color="FFFFFF"/>
              <w:bottom w:val="single" w:sz="4" w:space="0" w:color="FFFFFF"/>
              <w:right w:val="single" w:sz="4" w:space="0" w:color="FFFFFF"/>
            </w:tcBorders>
            <w:shd w:val="clear" w:color="auto" w:fill="auto"/>
          </w:tcPr>
          <w:p w:rsidR="00177A8C" w:rsidRPr="00177A8C" w:rsidRDefault="00177A8C" w:rsidP="00177A8C">
            <w:pPr>
              <w:widowControl w:val="0"/>
              <w:autoSpaceDE w:val="0"/>
              <w:autoSpaceDN w:val="0"/>
              <w:adjustRightInd w:val="0"/>
              <w:spacing w:before="120" w:after="0" w:line="189" w:lineRule="exact"/>
              <w:ind w:left="141" w:right="143" w:hanging="232"/>
              <w:jc w:val="right"/>
              <w:rPr>
                <w:rFonts w:ascii="Segoe UI Black" w:eastAsiaTheme="minorEastAsia" w:hAnsi="Segoe UI Black" w:cs="Arial"/>
                <w:b/>
                <w:color w:val="002060"/>
                <w:sz w:val="28"/>
                <w:szCs w:val="18"/>
              </w:rPr>
            </w:pPr>
            <w:r w:rsidRPr="00177A8C">
              <w:rPr>
                <w:rFonts w:ascii="Segoe UI Black" w:eastAsiaTheme="minorEastAsia" w:hAnsi="Segoe UI Black" w:cs="Arial"/>
                <w:b/>
                <w:color w:val="002060"/>
                <w:sz w:val="28"/>
                <w:szCs w:val="18"/>
                <w:lang w:val="en-US"/>
              </w:rPr>
              <w:t>9:45</w:t>
            </w:r>
          </w:p>
        </w:tc>
        <w:tc>
          <w:tcPr>
            <w:tcW w:w="9497" w:type="dxa"/>
            <w:tcBorders>
              <w:top w:val="single" w:sz="4" w:space="0" w:color="FFFFFF"/>
              <w:left w:val="single" w:sz="4" w:space="0" w:color="FFFFFF"/>
              <w:bottom w:val="single" w:sz="4" w:space="0" w:color="FFFFFF"/>
              <w:right w:val="single" w:sz="4" w:space="0" w:color="FFFFFF"/>
            </w:tcBorders>
            <w:shd w:val="clear" w:color="auto" w:fill="auto"/>
          </w:tcPr>
          <w:p w:rsidR="00177A8C" w:rsidRPr="00177A8C" w:rsidRDefault="00177A8C" w:rsidP="00177A8C">
            <w:pPr>
              <w:widowControl w:val="0"/>
              <w:autoSpaceDE w:val="0"/>
              <w:autoSpaceDN w:val="0"/>
              <w:adjustRightInd w:val="0"/>
              <w:spacing w:after="0" w:line="240" w:lineRule="auto"/>
              <w:ind w:left="139"/>
              <w:rPr>
                <w:rFonts w:ascii="Segoe UI Black" w:eastAsiaTheme="minorEastAsia" w:hAnsi="Segoe UI Black" w:cs="Arial"/>
                <w:sz w:val="24"/>
                <w:szCs w:val="20"/>
                <w:lang w:val="en-US"/>
              </w:rPr>
            </w:pPr>
            <w:r w:rsidRPr="00177A8C">
              <w:rPr>
                <w:rFonts w:ascii="Segoe UI Black" w:eastAsiaTheme="minorEastAsia" w:hAnsi="Segoe UI Black" w:cs="Arial"/>
                <w:b/>
                <w:color w:val="002060"/>
                <w:sz w:val="24"/>
                <w:szCs w:val="20"/>
                <w:lang w:val="en-US"/>
              </w:rPr>
              <w:t>EXTENSION OF COMMUNITY HEALTHCARE OUTCOMES (ECHO) - RHEUMATOLOGY</w:t>
            </w:r>
            <w:r w:rsidRPr="00177A8C">
              <w:rPr>
                <w:rFonts w:ascii="Segoe UI Black" w:eastAsiaTheme="minorEastAsia" w:hAnsi="Segoe UI Black" w:cs="Arial"/>
                <w:sz w:val="24"/>
                <w:szCs w:val="20"/>
                <w:lang w:val="en-US"/>
              </w:rPr>
              <w:t xml:space="preserve"> </w:t>
            </w:r>
          </w:p>
          <w:p w:rsidR="00177A8C" w:rsidRPr="00177A8C" w:rsidRDefault="00177A8C" w:rsidP="00177A8C">
            <w:pPr>
              <w:widowControl w:val="0"/>
              <w:autoSpaceDE w:val="0"/>
              <w:autoSpaceDN w:val="0"/>
              <w:adjustRightInd w:val="0"/>
              <w:spacing w:after="0" w:line="240" w:lineRule="auto"/>
              <w:ind w:left="139"/>
              <w:rPr>
                <w:rFonts w:ascii="Arial" w:eastAsiaTheme="minorEastAsia" w:hAnsi="Arial" w:cs="Arial"/>
                <w:sz w:val="24"/>
                <w:szCs w:val="20"/>
                <w:lang w:val="en-US"/>
              </w:rPr>
            </w:pPr>
            <w:r w:rsidRPr="00177A8C">
              <w:rPr>
                <w:rFonts w:ascii="Arial" w:eastAsiaTheme="minorEastAsia" w:hAnsi="Arial" w:cs="Arial"/>
                <w:sz w:val="24"/>
                <w:szCs w:val="20"/>
                <w:lang w:val="en-US"/>
              </w:rPr>
              <w:t>TBC</w:t>
            </w:r>
          </w:p>
          <w:p w:rsidR="00177A8C" w:rsidRPr="00177A8C" w:rsidRDefault="00177A8C" w:rsidP="00177A8C">
            <w:pPr>
              <w:widowControl w:val="0"/>
              <w:autoSpaceDE w:val="0"/>
              <w:autoSpaceDN w:val="0"/>
              <w:adjustRightInd w:val="0"/>
              <w:spacing w:after="0" w:line="240" w:lineRule="auto"/>
              <w:ind w:left="139"/>
              <w:rPr>
                <w:rFonts w:ascii="Arial" w:eastAsiaTheme="minorEastAsia" w:hAnsi="Arial" w:cs="Arial"/>
                <w:b/>
                <w:color w:val="002060"/>
                <w:sz w:val="24"/>
                <w:szCs w:val="20"/>
                <w:lang w:val="en-US"/>
              </w:rPr>
            </w:pPr>
          </w:p>
        </w:tc>
      </w:tr>
      <w:tr w:rsidR="00177A8C" w:rsidRPr="00177A8C" w:rsidTr="009418F5">
        <w:trPr>
          <w:trHeight w:val="939"/>
        </w:trPr>
        <w:tc>
          <w:tcPr>
            <w:tcW w:w="1276" w:type="dxa"/>
            <w:tcBorders>
              <w:top w:val="single" w:sz="4" w:space="0" w:color="FFFFFF"/>
              <w:left w:val="single" w:sz="4" w:space="0" w:color="FFFFFF"/>
              <w:bottom w:val="single" w:sz="4" w:space="0" w:color="FFFFFF"/>
              <w:right w:val="single" w:sz="4" w:space="0" w:color="FFFFFF"/>
            </w:tcBorders>
            <w:shd w:val="clear" w:color="auto" w:fill="auto"/>
          </w:tcPr>
          <w:p w:rsidR="00177A8C" w:rsidRPr="00177A8C" w:rsidRDefault="00177A8C" w:rsidP="00177A8C">
            <w:pPr>
              <w:widowControl w:val="0"/>
              <w:autoSpaceDE w:val="0"/>
              <w:autoSpaceDN w:val="0"/>
              <w:adjustRightInd w:val="0"/>
              <w:spacing w:before="120" w:after="0" w:line="189" w:lineRule="exact"/>
              <w:ind w:left="141" w:right="143" w:hanging="232"/>
              <w:jc w:val="right"/>
              <w:rPr>
                <w:rFonts w:ascii="Segoe UI Black" w:eastAsiaTheme="minorEastAsia" w:hAnsi="Segoe UI Black" w:cs="Arial"/>
                <w:b/>
                <w:color w:val="002060"/>
                <w:sz w:val="28"/>
                <w:szCs w:val="18"/>
              </w:rPr>
            </w:pPr>
            <w:r w:rsidRPr="00177A8C">
              <w:rPr>
                <w:rFonts w:ascii="Segoe UI Black" w:eastAsiaTheme="minorEastAsia" w:hAnsi="Segoe UI Black" w:cs="Arial"/>
                <w:b/>
                <w:color w:val="002060"/>
                <w:sz w:val="28"/>
                <w:szCs w:val="18"/>
                <w:lang w:val="en-US"/>
              </w:rPr>
              <w:t>10:00</w:t>
            </w:r>
          </w:p>
        </w:tc>
        <w:tc>
          <w:tcPr>
            <w:tcW w:w="9497" w:type="dxa"/>
            <w:tcBorders>
              <w:top w:val="single" w:sz="4" w:space="0" w:color="FFFFFF"/>
              <w:left w:val="single" w:sz="4" w:space="0" w:color="FFFFFF"/>
              <w:bottom w:val="single" w:sz="4" w:space="0" w:color="FFFFFF"/>
              <w:right w:val="single" w:sz="4" w:space="0" w:color="FFFFFF"/>
            </w:tcBorders>
            <w:shd w:val="clear" w:color="auto" w:fill="auto"/>
          </w:tcPr>
          <w:p w:rsidR="00177A8C" w:rsidRPr="00177A8C" w:rsidRDefault="00177A8C" w:rsidP="00177A8C">
            <w:pPr>
              <w:widowControl w:val="0"/>
              <w:autoSpaceDE w:val="0"/>
              <w:autoSpaceDN w:val="0"/>
              <w:adjustRightInd w:val="0"/>
              <w:spacing w:after="0" w:line="240" w:lineRule="auto"/>
              <w:ind w:left="148"/>
              <w:rPr>
                <w:rFonts w:ascii="Segoe UI Black" w:eastAsiaTheme="minorEastAsia" w:hAnsi="Segoe UI Black" w:cs="Arial"/>
                <w:b/>
                <w:color w:val="002060"/>
                <w:sz w:val="24"/>
                <w:szCs w:val="20"/>
                <w:lang w:val="en-US"/>
              </w:rPr>
            </w:pPr>
            <w:r w:rsidRPr="00177A8C">
              <w:rPr>
                <w:rFonts w:ascii="Segoe UI Black" w:eastAsiaTheme="minorEastAsia" w:hAnsi="Segoe UI Black" w:cs="Arial"/>
                <w:b/>
                <w:color w:val="002060"/>
                <w:sz w:val="24"/>
                <w:szCs w:val="20"/>
                <w:lang w:val="en-US"/>
              </w:rPr>
              <w:t>OBRI PSORIATIC ARTHRITIS COHORT UPDATE</w:t>
            </w:r>
          </w:p>
          <w:p w:rsidR="00177A8C" w:rsidRPr="00177A8C" w:rsidRDefault="00177A8C" w:rsidP="00177A8C">
            <w:pPr>
              <w:widowControl w:val="0"/>
              <w:autoSpaceDE w:val="0"/>
              <w:autoSpaceDN w:val="0"/>
              <w:adjustRightInd w:val="0"/>
              <w:spacing w:after="0" w:line="240" w:lineRule="auto"/>
              <w:ind w:left="148"/>
              <w:rPr>
                <w:rFonts w:ascii="Arial" w:eastAsiaTheme="minorEastAsia" w:hAnsi="Arial" w:cs="Arial"/>
                <w:b/>
                <w:color w:val="002060"/>
                <w:sz w:val="24"/>
                <w:szCs w:val="20"/>
                <w:lang w:val="en-US"/>
              </w:rPr>
            </w:pPr>
            <w:r w:rsidRPr="00177A8C">
              <w:rPr>
                <w:rFonts w:ascii="Arial" w:eastAsiaTheme="minorEastAsia" w:hAnsi="Arial" w:cs="Arial"/>
                <w:sz w:val="24"/>
                <w:szCs w:val="20"/>
                <w:lang w:val="en-US"/>
              </w:rPr>
              <w:t>Dr. Sibel Aydin, OBRI Clinical Advisory Committee</w:t>
            </w:r>
          </w:p>
        </w:tc>
      </w:tr>
      <w:tr w:rsidR="00177A8C" w:rsidRPr="00177A8C" w:rsidTr="009418F5">
        <w:trPr>
          <w:trHeight w:val="1109"/>
        </w:trPr>
        <w:tc>
          <w:tcPr>
            <w:tcW w:w="1276" w:type="dxa"/>
            <w:tcBorders>
              <w:top w:val="single" w:sz="4" w:space="0" w:color="FFFFFF"/>
              <w:left w:val="single" w:sz="4" w:space="0" w:color="FFFFFF"/>
              <w:bottom w:val="single" w:sz="4" w:space="0" w:color="FFFFFF"/>
              <w:right w:val="single" w:sz="4" w:space="0" w:color="FFFFFF"/>
            </w:tcBorders>
            <w:shd w:val="clear" w:color="auto" w:fill="auto"/>
          </w:tcPr>
          <w:p w:rsidR="00177A8C" w:rsidRPr="00177A8C" w:rsidRDefault="00177A8C" w:rsidP="00177A8C">
            <w:pPr>
              <w:widowControl w:val="0"/>
              <w:autoSpaceDE w:val="0"/>
              <w:autoSpaceDN w:val="0"/>
              <w:adjustRightInd w:val="0"/>
              <w:spacing w:before="120" w:after="0" w:line="189" w:lineRule="exact"/>
              <w:ind w:left="141" w:right="132" w:hanging="232"/>
              <w:jc w:val="right"/>
              <w:rPr>
                <w:rFonts w:ascii="Segoe UI Black" w:eastAsiaTheme="minorEastAsia" w:hAnsi="Segoe UI Black" w:cs="Arial"/>
                <w:b/>
                <w:color w:val="002060"/>
                <w:sz w:val="28"/>
                <w:szCs w:val="18"/>
              </w:rPr>
            </w:pPr>
            <w:r w:rsidRPr="00177A8C">
              <w:rPr>
                <w:rFonts w:ascii="Segoe UI Black" w:eastAsiaTheme="minorEastAsia" w:hAnsi="Segoe UI Black" w:cs="Arial"/>
                <w:b/>
                <w:color w:val="002060"/>
                <w:sz w:val="28"/>
                <w:szCs w:val="18"/>
                <w:lang w:val="en-US"/>
              </w:rPr>
              <w:t>10:15</w:t>
            </w:r>
          </w:p>
        </w:tc>
        <w:tc>
          <w:tcPr>
            <w:tcW w:w="9497" w:type="dxa"/>
            <w:tcBorders>
              <w:top w:val="single" w:sz="4" w:space="0" w:color="FFFFFF"/>
              <w:left w:val="single" w:sz="4" w:space="0" w:color="FFFFFF"/>
              <w:bottom w:val="single" w:sz="4" w:space="0" w:color="FFFFFF"/>
              <w:right w:val="single" w:sz="4" w:space="0" w:color="FFFFFF"/>
            </w:tcBorders>
            <w:shd w:val="clear" w:color="auto" w:fill="auto"/>
          </w:tcPr>
          <w:p w:rsidR="00177A8C" w:rsidRPr="00177A8C" w:rsidRDefault="00177A8C" w:rsidP="00177A8C">
            <w:pPr>
              <w:widowControl w:val="0"/>
              <w:autoSpaceDE w:val="0"/>
              <w:autoSpaceDN w:val="0"/>
              <w:adjustRightInd w:val="0"/>
              <w:spacing w:after="0" w:line="240" w:lineRule="auto"/>
              <w:ind w:left="139"/>
              <w:rPr>
                <w:rFonts w:ascii="Segoe UI Black" w:eastAsiaTheme="minorEastAsia" w:hAnsi="Segoe UI Black" w:cs="Arial"/>
                <w:b/>
                <w:color w:val="002060"/>
                <w:sz w:val="24"/>
                <w:szCs w:val="20"/>
                <w:lang w:val="en-US"/>
              </w:rPr>
            </w:pPr>
            <w:r w:rsidRPr="00177A8C">
              <w:rPr>
                <w:rFonts w:ascii="Segoe UI Black" w:eastAsiaTheme="minorEastAsia" w:hAnsi="Segoe UI Black" w:cs="Arial"/>
                <w:b/>
                <w:color w:val="002060"/>
                <w:sz w:val="24"/>
                <w:szCs w:val="20"/>
                <w:lang w:val="en-US"/>
              </w:rPr>
              <w:t xml:space="preserve">ORAL POSTER: </w:t>
            </w:r>
          </w:p>
          <w:p w:rsidR="00177A8C" w:rsidRPr="00177A8C" w:rsidRDefault="00177A8C" w:rsidP="00177A8C">
            <w:pPr>
              <w:widowControl w:val="0"/>
              <w:autoSpaceDE w:val="0"/>
              <w:autoSpaceDN w:val="0"/>
              <w:adjustRightInd w:val="0"/>
              <w:spacing w:after="0" w:line="240" w:lineRule="auto"/>
              <w:ind w:left="139"/>
              <w:rPr>
                <w:rFonts w:ascii="Segoe UI Black" w:eastAsiaTheme="minorEastAsia" w:hAnsi="Segoe UI Black" w:cs="Arial"/>
                <w:b/>
                <w:color w:val="002060"/>
                <w:sz w:val="24"/>
                <w:szCs w:val="20"/>
                <w:lang w:val="en-US"/>
              </w:rPr>
            </w:pPr>
            <w:r w:rsidRPr="00177A8C">
              <w:rPr>
                <w:rFonts w:ascii="Segoe UI Black" w:eastAsiaTheme="minorEastAsia" w:hAnsi="Segoe UI Black" w:cs="Arial"/>
                <w:b/>
                <w:color w:val="002060"/>
                <w:sz w:val="24"/>
                <w:szCs w:val="20"/>
                <w:lang w:val="en-US"/>
              </w:rPr>
              <w:t>REAL-WORLD EFFECTIVENESS, SAFETY PROFILE, AND PERSISTENCE OF UPADACITINIB (RHUMADATA COLLABORATION)</w:t>
            </w:r>
          </w:p>
          <w:p w:rsidR="00177A8C" w:rsidRPr="00177A8C" w:rsidRDefault="00177A8C" w:rsidP="00177A8C">
            <w:pPr>
              <w:widowControl w:val="0"/>
              <w:autoSpaceDE w:val="0"/>
              <w:autoSpaceDN w:val="0"/>
              <w:adjustRightInd w:val="0"/>
              <w:spacing w:after="0" w:line="240" w:lineRule="auto"/>
              <w:ind w:left="144"/>
              <w:rPr>
                <w:rFonts w:ascii="Arial" w:eastAsiaTheme="minorEastAsia" w:hAnsi="Arial" w:cs="Arial"/>
                <w:sz w:val="24"/>
                <w:szCs w:val="20"/>
                <w:lang w:val="en-US"/>
              </w:rPr>
            </w:pPr>
            <w:r w:rsidRPr="00177A8C">
              <w:rPr>
                <w:rFonts w:ascii="Arial" w:eastAsiaTheme="minorEastAsia" w:hAnsi="Arial" w:cs="Arial"/>
                <w:sz w:val="24"/>
                <w:szCs w:val="20"/>
                <w:lang w:val="en-US"/>
              </w:rPr>
              <w:t>Rhumadata</w:t>
            </w:r>
          </w:p>
          <w:p w:rsidR="00177A8C" w:rsidRPr="00177A8C" w:rsidRDefault="00177A8C" w:rsidP="00177A8C">
            <w:pPr>
              <w:widowControl w:val="0"/>
              <w:autoSpaceDE w:val="0"/>
              <w:autoSpaceDN w:val="0"/>
              <w:adjustRightInd w:val="0"/>
              <w:spacing w:after="0" w:line="240" w:lineRule="auto"/>
              <w:ind w:left="139"/>
              <w:rPr>
                <w:rFonts w:ascii="Arial" w:eastAsiaTheme="minorEastAsia" w:hAnsi="Arial" w:cs="Arial"/>
                <w:b/>
                <w:color w:val="002060"/>
                <w:sz w:val="24"/>
                <w:szCs w:val="20"/>
                <w:lang w:val="en-US"/>
              </w:rPr>
            </w:pPr>
          </w:p>
        </w:tc>
      </w:tr>
      <w:tr w:rsidR="00177A8C" w:rsidRPr="00177A8C" w:rsidTr="009418F5">
        <w:trPr>
          <w:trHeight w:val="726"/>
        </w:trPr>
        <w:tc>
          <w:tcPr>
            <w:tcW w:w="1276" w:type="dxa"/>
            <w:tcBorders>
              <w:top w:val="single" w:sz="4" w:space="0" w:color="FFFFFF"/>
              <w:left w:val="single" w:sz="4" w:space="0" w:color="FFFFFF"/>
              <w:bottom w:val="single" w:sz="4" w:space="0" w:color="FFFFFF"/>
              <w:right w:val="single" w:sz="4" w:space="0" w:color="FFFFFF"/>
            </w:tcBorders>
            <w:shd w:val="clear" w:color="auto" w:fill="auto"/>
          </w:tcPr>
          <w:p w:rsidR="00177A8C" w:rsidRPr="00177A8C" w:rsidRDefault="00177A8C" w:rsidP="00177A8C">
            <w:pPr>
              <w:widowControl w:val="0"/>
              <w:autoSpaceDE w:val="0"/>
              <w:autoSpaceDN w:val="0"/>
              <w:adjustRightInd w:val="0"/>
              <w:spacing w:before="120" w:after="0" w:line="189" w:lineRule="exact"/>
              <w:ind w:left="141" w:right="132" w:hanging="232"/>
              <w:jc w:val="right"/>
              <w:rPr>
                <w:rFonts w:ascii="Segoe UI Black" w:eastAsiaTheme="minorEastAsia" w:hAnsi="Segoe UI Black" w:cs="Arial"/>
                <w:b/>
                <w:color w:val="002060"/>
                <w:sz w:val="28"/>
                <w:szCs w:val="18"/>
              </w:rPr>
            </w:pPr>
            <w:r w:rsidRPr="00177A8C">
              <w:rPr>
                <w:rFonts w:ascii="Segoe UI Black" w:eastAsiaTheme="minorEastAsia" w:hAnsi="Segoe UI Black" w:cs="Arial"/>
                <w:b/>
                <w:color w:val="002060"/>
                <w:sz w:val="28"/>
                <w:szCs w:val="18"/>
              </w:rPr>
              <w:t>10:25</w:t>
            </w:r>
          </w:p>
        </w:tc>
        <w:tc>
          <w:tcPr>
            <w:tcW w:w="9497" w:type="dxa"/>
            <w:tcBorders>
              <w:top w:val="single" w:sz="4" w:space="0" w:color="FFFFFF"/>
              <w:left w:val="single" w:sz="4" w:space="0" w:color="FFFFFF"/>
              <w:bottom w:val="single" w:sz="4" w:space="0" w:color="FFFFFF"/>
              <w:right w:val="single" w:sz="4" w:space="0" w:color="FFFFFF"/>
            </w:tcBorders>
            <w:shd w:val="clear" w:color="auto" w:fill="auto"/>
          </w:tcPr>
          <w:p w:rsidR="00177A8C" w:rsidRPr="00177A8C" w:rsidRDefault="00177A8C" w:rsidP="00177A8C">
            <w:pPr>
              <w:widowControl w:val="0"/>
              <w:autoSpaceDE w:val="0"/>
              <w:autoSpaceDN w:val="0"/>
              <w:adjustRightInd w:val="0"/>
              <w:spacing w:after="0" w:line="240" w:lineRule="auto"/>
              <w:ind w:left="139"/>
              <w:rPr>
                <w:rFonts w:ascii="Segoe UI Black" w:eastAsiaTheme="minorEastAsia" w:hAnsi="Segoe UI Black" w:cs="Arial"/>
                <w:b/>
                <w:color w:val="002060"/>
                <w:sz w:val="24"/>
                <w:szCs w:val="20"/>
                <w:lang w:val="en-US"/>
              </w:rPr>
            </w:pPr>
            <w:r w:rsidRPr="00177A8C">
              <w:rPr>
                <w:rFonts w:ascii="Segoe UI Black" w:eastAsiaTheme="minorEastAsia" w:hAnsi="Segoe UI Black" w:cs="Arial"/>
                <w:b/>
                <w:color w:val="002060"/>
                <w:sz w:val="24"/>
                <w:szCs w:val="20"/>
                <w:lang w:val="en-US"/>
              </w:rPr>
              <w:t>VACCINATION DATA COLLECTED BY OBRI INTERVIEWERS</w:t>
            </w:r>
          </w:p>
          <w:p w:rsidR="00177A8C" w:rsidRPr="00177A8C" w:rsidRDefault="00177A8C" w:rsidP="00177A8C">
            <w:pPr>
              <w:widowControl w:val="0"/>
              <w:autoSpaceDE w:val="0"/>
              <w:autoSpaceDN w:val="0"/>
              <w:adjustRightInd w:val="0"/>
              <w:spacing w:after="0" w:line="240" w:lineRule="auto"/>
              <w:ind w:left="139"/>
              <w:rPr>
                <w:rFonts w:ascii="Arial" w:eastAsiaTheme="minorEastAsia" w:hAnsi="Arial" w:cs="Arial"/>
                <w:sz w:val="24"/>
                <w:szCs w:val="20"/>
                <w:lang w:val="en-US"/>
              </w:rPr>
            </w:pPr>
            <w:r w:rsidRPr="00177A8C">
              <w:rPr>
                <w:rFonts w:ascii="Arial" w:eastAsiaTheme="minorEastAsia" w:hAnsi="Arial" w:cs="Arial"/>
                <w:sz w:val="24"/>
                <w:szCs w:val="20"/>
                <w:lang w:val="en-US"/>
              </w:rPr>
              <w:t>TBC</w:t>
            </w:r>
          </w:p>
          <w:p w:rsidR="00177A8C" w:rsidRPr="00177A8C" w:rsidRDefault="00177A8C" w:rsidP="00177A8C">
            <w:pPr>
              <w:widowControl w:val="0"/>
              <w:autoSpaceDE w:val="0"/>
              <w:autoSpaceDN w:val="0"/>
              <w:adjustRightInd w:val="0"/>
              <w:spacing w:after="0" w:line="240" w:lineRule="auto"/>
              <w:ind w:left="139"/>
              <w:rPr>
                <w:rFonts w:ascii="Arial" w:eastAsiaTheme="minorEastAsia" w:hAnsi="Arial" w:cs="Arial"/>
                <w:b/>
                <w:color w:val="002060"/>
                <w:sz w:val="24"/>
                <w:szCs w:val="20"/>
                <w:lang w:val="en-US"/>
              </w:rPr>
            </w:pPr>
          </w:p>
        </w:tc>
      </w:tr>
      <w:tr w:rsidR="00177A8C" w:rsidRPr="00177A8C" w:rsidTr="009418F5">
        <w:trPr>
          <w:trHeight w:val="850"/>
        </w:trPr>
        <w:tc>
          <w:tcPr>
            <w:tcW w:w="1276" w:type="dxa"/>
            <w:tcBorders>
              <w:top w:val="single" w:sz="4" w:space="0" w:color="FFFFFF"/>
              <w:left w:val="single" w:sz="4" w:space="0" w:color="FFFFFF"/>
              <w:bottom w:val="single" w:sz="4" w:space="0" w:color="FFFFFF"/>
              <w:right w:val="single" w:sz="4" w:space="0" w:color="FFFFFF"/>
            </w:tcBorders>
            <w:shd w:val="clear" w:color="auto" w:fill="auto"/>
          </w:tcPr>
          <w:p w:rsidR="00177A8C" w:rsidRPr="00177A8C" w:rsidRDefault="00177A8C" w:rsidP="00177A8C">
            <w:pPr>
              <w:widowControl w:val="0"/>
              <w:autoSpaceDE w:val="0"/>
              <w:autoSpaceDN w:val="0"/>
              <w:adjustRightInd w:val="0"/>
              <w:spacing w:before="120" w:after="0" w:line="189" w:lineRule="exact"/>
              <w:ind w:left="141" w:right="132" w:hanging="232"/>
              <w:jc w:val="right"/>
              <w:rPr>
                <w:rFonts w:ascii="Segoe UI Black" w:eastAsiaTheme="minorEastAsia" w:hAnsi="Segoe UI Black" w:cs="Arial"/>
                <w:b/>
                <w:color w:val="002060"/>
                <w:sz w:val="28"/>
                <w:szCs w:val="18"/>
              </w:rPr>
            </w:pPr>
            <w:r w:rsidRPr="00177A8C">
              <w:rPr>
                <w:rFonts w:ascii="Segoe UI Black" w:eastAsiaTheme="minorEastAsia" w:hAnsi="Segoe UI Black" w:cs="Arial"/>
                <w:b/>
                <w:color w:val="002060"/>
                <w:sz w:val="28"/>
                <w:szCs w:val="18"/>
              </w:rPr>
              <w:t>10:40</w:t>
            </w:r>
          </w:p>
        </w:tc>
        <w:tc>
          <w:tcPr>
            <w:tcW w:w="9497" w:type="dxa"/>
            <w:tcBorders>
              <w:top w:val="single" w:sz="4" w:space="0" w:color="FFFFFF"/>
              <w:left w:val="single" w:sz="4" w:space="0" w:color="FFFFFF"/>
              <w:bottom w:val="single" w:sz="4" w:space="0" w:color="FFFFFF"/>
              <w:right w:val="single" w:sz="4" w:space="0" w:color="FFFFFF"/>
            </w:tcBorders>
            <w:shd w:val="clear" w:color="auto" w:fill="auto"/>
          </w:tcPr>
          <w:p w:rsidR="00177A8C" w:rsidRPr="00177A8C" w:rsidRDefault="00177A8C" w:rsidP="00177A8C">
            <w:pPr>
              <w:widowControl w:val="0"/>
              <w:autoSpaceDE w:val="0"/>
              <w:autoSpaceDN w:val="0"/>
              <w:adjustRightInd w:val="0"/>
              <w:spacing w:after="0" w:line="240" w:lineRule="auto"/>
              <w:ind w:left="139"/>
              <w:rPr>
                <w:rFonts w:ascii="Segoe UI Black" w:eastAsiaTheme="minorEastAsia" w:hAnsi="Segoe UI Black" w:cs="Arial"/>
                <w:b/>
                <w:color w:val="002060"/>
                <w:sz w:val="24"/>
                <w:szCs w:val="20"/>
                <w:lang w:val="en-US"/>
              </w:rPr>
            </w:pPr>
            <w:r w:rsidRPr="00177A8C">
              <w:rPr>
                <w:rFonts w:ascii="Segoe UI Black" w:eastAsiaTheme="minorEastAsia" w:hAnsi="Segoe UI Black" w:cs="Arial"/>
                <w:b/>
                <w:color w:val="002060"/>
                <w:sz w:val="24"/>
                <w:szCs w:val="20"/>
                <w:lang w:val="en-US"/>
              </w:rPr>
              <w:t>ORAL POSTER:</w:t>
            </w:r>
          </w:p>
          <w:p w:rsidR="00177A8C" w:rsidRPr="00177A8C" w:rsidRDefault="00177A8C" w:rsidP="00177A8C">
            <w:pPr>
              <w:widowControl w:val="0"/>
              <w:autoSpaceDE w:val="0"/>
              <w:autoSpaceDN w:val="0"/>
              <w:adjustRightInd w:val="0"/>
              <w:spacing w:after="0" w:line="240" w:lineRule="auto"/>
              <w:ind w:left="139"/>
              <w:rPr>
                <w:rFonts w:ascii="Segoe UI Black" w:eastAsiaTheme="minorEastAsia" w:hAnsi="Segoe UI Black" w:cs="Arial"/>
                <w:b/>
                <w:color w:val="002060"/>
                <w:sz w:val="24"/>
                <w:szCs w:val="20"/>
                <w:lang w:val="en-US"/>
              </w:rPr>
            </w:pPr>
            <w:r w:rsidRPr="00177A8C">
              <w:rPr>
                <w:rFonts w:ascii="Segoe UI Black" w:eastAsiaTheme="minorEastAsia" w:hAnsi="Segoe UI Black" w:cs="Arial"/>
                <w:b/>
                <w:color w:val="002060"/>
                <w:sz w:val="24"/>
                <w:szCs w:val="20"/>
                <w:lang w:val="en-US"/>
              </w:rPr>
              <w:t>RETENTION OF TRIPLE THERAPY WITH MTX, SSZ, HCQ COMPARED TO COMBINATION MTX AND LEFLUNOMIDE</w:t>
            </w:r>
          </w:p>
          <w:p w:rsidR="00177A8C" w:rsidRPr="00177A8C" w:rsidRDefault="00177A8C" w:rsidP="00177A8C">
            <w:pPr>
              <w:widowControl w:val="0"/>
              <w:autoSpaceDE w:val="0"/>
              <w:autoSpaceDN w:val="0"/>
              <w:adjustRightInd w:val="0"/>
              <w:spacing w:after="0" w:line="240" w:lineRule="auto"/>
              <w:ind w:left="139"/>
              <w:rPr>
                <w:rFonts w:ascii="Arial" w:eastAsiaTheme="minorEastAsia" w:hAnsi="Arial" w:cs="Arial"/>
                <w:sz w:val="24"/>
                <w:szCs w:val="20"/>
                <w:lang w:val="en-US"/>
              </w:rPr>
            </w:pPr>
            <w:r w:rsidRPr="00177A8C">
              <w:rPr>
                <w:rFonts w:ascii="Arial" w:eastAsiaTheme="minorEastAsia" w:hAnsi="Arial" w:cs="Arial"/>
                <w:sz w:val="24"/>
                <w:szCs w:val="20"/>
                <w:lang w:val="en-US"/>
              </w:rPr>
              <w:t>Dr. Sankalp Bhavsar</w:t>
            </w:r>
            <w:r>
              <w:rPr>
                <w:rFonts w:ascii="Arial" w:eastAsiaTheme="minorEastAsia" w:hAnsi="Arial" w:cs="Arial"/>
                <w:sz w:val="24"/>
                <w:szCs w:val="20"/>
                <w:lang w:val="en-US"/>
              </w:rPr>
              <w:t>, OBRI Investigator</w:t>
            </w:r>
          </w:p>
          <w:p w:rsidR="00177A8C" w:rsidRPr="00177A8C" w:rsidRDefault="00177A8C" w:rsidP="00177A8C">
            <w:pPr>
              <w:widowControl w:val="0"/>
              <w:autoSpaceDE w:val="0"/>
              <w:autoSpaceDN w:val="0"/>
              <w:adjustRightInd w:val="0"/>
              <w:spacing w:after="0" w:line="240" w:lineRule="auto"/>
              <w:ind w:left="139"/>
              <w:rPr>
                <w:rFonts w:ascii="Arial" w:eastAsiaTheme="minorEastAsia" w:hAnsi="Arial" w:cs="Arial"/>
                <w:b/>
                <w:color w:val="002060"/>
                <w:sz w:val="24"/>
                <w:szCs w:val="20"/>
                <w:lang w:val="en-US"/>
              </w:rPr>
            </w:pPr>
          </w:p>
        </w:tc>
      </w:tr>
      <w:tr w:rsidR="00177A8C" w:rsidRPr="00177A8C" w:rsidTr="009418F5">
        <w:trPr>
          <w:trHeight w:val="850"/>
        </w:trPr>
        <w:tc>
          <w:tcPr>
            <w:tcW w:w="1276" w:type="dxa"/>
            <w:tcBorders>
              <w:top w:val="single" w:sz="4" w:space="0" w:color="FFFFFF"/>
              <w:left w:val="single" w:sz="4" w:space="0" w:color="FFFFFF"/>
              <w:bottom w:val="single" w:sz="4" w:space="0" w:color="FFFFFF"/>
              <w:right w:val="single" w:sz="4" w:space="0" w:color="FFFFFF"/>
            </w:tcBorders>
            <w:shd w:val="clear" w:color="auto" w:fill="auto"/>
          </w:tcPr>
          <w:p w:rsidR="00177A8C" w:rsidRPr="00177A8C" w:rsidRDefault="00177A8C" w:rsidP="00177A8C">
            <w:pPr>
              <w:widowControl w:val="0"/>
              <w:autoSpaceDE w:val="0"/>
              <w:autoSpaceDN w:val="0"/>
              <w:adjustRightInd w:val="0"/>
              <w:spacing w:before="120" w:after="0" w:line="189" w:lineRule="exact"/>
              <w:ind w:left="141" w:right="132" w:hanging="232"/>
              <w:jc w:val="right"/>
              <w:rPr>
                <w:rFonts w:ascii="Segoe UI Black" w:eastAsiaTheme="minorEastAsia" w:hAnsi="Segoe UI Black" w:cs="Arial"/>
                <w:b/>
                <w:color w:val="002060"/>
                <w:sz w:val="28"/>
                <w:szCs w:val="18"/>
              </w:rPr>
            </w:pPr>
            <w:r w:rsidRPr="00177A8C">
              <w:rPr>
                <w:rFonts w:ascii="Segoe UI Black" w:eastAsiaTheme="minorEastAsia" w:hAnsi="Segoe UI Black" w:cs="Arial"/>
                <w:b/>
                <w:color w:val="002060"/>
                <w:sz w:val="28"/>
                <w:szCs w:val="18"/>
              </w:rPr>
              <w:t>10:50</w:t>
            </w:r>
          </w:p>
        </w:tc>
        <w:tc>
          <w:tcPr>
            <w:tcW w:w="9497" w:type="dxa"/>
            <w:tcBorders>
              <w:top w:val="single" w:sz="4" w:space="0" w:color="FFFFFF"/>
              <w:left w:val="single" w:sz="4" w:space="0" w:color="FFFFFF"/>
              <w:bottom w:val="single" w:sz="4" w:space="0" w:color="FFFFFF"/>
              <w:right w:val="single" w:sz="4" w:space="0" w:color="FFFFFF"/>
            </w:tcBorders>
            <w:shd w:val="clear" w:color="auto" w:fill="auto"/>
          </w:tcPr>
          <w:p w:rsidR="00177A8C" w:rsidRPr="00177A8C" w:rsidRDefault="00177A8C" w:rsidP="00177A8C">
            <w:pPr>
              <w:widowControl w:val="0"/>
              <w:autoSpaceDE w:val="0"/>
              <w:autoSpaceDN w:val="0"/>
              <w:adjustRightInd w:val="0"/>
              <w:spacing w:after="0" w:line="240" w:lineRule="auto"/>
              <w:ind w:left="139"/>
              <w:rPr>
                <w:rFonts w:ascii="Segoe UI Black" w:eastAsiaTheme="minorEastAsia" w:hAnsi="Segoe UI Black" w:cs="Arial"/>
                <w:b/>
                <w:color w:val="002060"/>
                <w:sz w:val="24"/>
                <w:szCs w:val="20"/>
                <w:lang w:val="en-US"/>
              </w:rPr>
            </w:pPr>
            <w:r w:rsidRPr="00177A8C">
              <w:rPr>
                <w:rFonts w:ascii="Segoe UI Black" w:eastAsiaTheme="minorEastAsia" w:hAnsi="Segoe UI Black" w:cs="Arial"/>
                <w:b/>
                <w:color w:val="002060"/>
                <w:sz w:val="24"/>
                <w:szCs w:val="20"/>
                <w:lang w:val="en-US"/>
              </w:rPr>
              <w:t>CPSO QUALITY IMPROVEMENT PROGRAM FOR SPECIALISTS (FOR CLINICIANS)</w:t>
            </w:r>
          </w:p>
          <w:p w:rsidR="00177A8C" w:rsidRPr="00177A8C" w:rsidRDefault="00177A8C" w:rsidP="00177A8C">
            <w:pPr>
              <w:widowControl w:val="0"/>
              <w:autoSpaceDE w:val="0"/>
              <w:autoSpaceDN w:val="0"/>
              <w:adjustRightInd w:val="0"/>
              <w:spacing w:after="0" w:line="240" w:lineRule="auto"/>
              <w:ind w:left="139"/>
              <w:rPr>
                <w:rFonts w:ascii="Arial" w:eastAsiaTheme="minorEastAsia" w:hAnsi="Arial" w:cs="Arial"/>
                <w:sz w:val="24"/>
                <w:szCs w:val="20"/>
                <w:lang w:val="en-US"/>
              </w:rPr>
            </w:pPr>
            <w:r w:rsidRPr="00177A8C">
              <w:rPr>
                <w:rFonts w:ascii="Arial" w:eastAsiaTheme="minorEastAsia" w:hAnsi="Arial" w:cs="Arial"/>
                <w:sz w:val="24"/>
                <w:szCs w:val="20"/>
                <w:lang w:val="en-US"/>
              </w:rPr>
              <w:t>Dr. Mary Manno and Dr. Ted Everson, College of Physicians and Surgeons of Ontario</w:t>
            </w:r>
          </w:p>
          <w:p w:rsidR="00177A8C" w:rsidRPr="00177A8C" w:rsidRDefault="00177A8C" w:rsidP="00177A8C">
            <w:pPr>
              <w:widowControl w:val="0"/>
              <w:autoSpaceDE w:val="0"/>
              <w:autoSpaceDN w:val="0"/>
              <w:adjustRightInd w:val="0"/>
              <w:spacing w:after="0" w:line="240" w:lineRule="auto"/>
              <w:ind w:left="139"/>
              <w:rPr>
                <w:rFonts w:ascii="Arial" w:eastAsiaTheme="minorEastAsia" w:hAnsi="Arial" w:cs="Arial"/>
                <w:sz w:val="24"/>
                <w:szCs w:val="20"/>
                <w:lang w:val="en-US"/>
              </w:rPr>
            </w:pPr>
          </w:p>
        </w:tc>
      </w:tr>
      <w:tr w:rsidR="00177A8C" w:rsidRPr="00177A8C" w:rsidTr="009418F5">
        <w:trPr>
          <w:trHeight w:val="590"/>
        </w:trPr>
        <w:tc>
          <w:tcPr>
            <w:tcW w:w="1276" w:type="dxa"/>
            <w:tcBorders>
              <w:top w:val="single" w:sz="4" w:space="0" w:color="FFFFFF"/>
              <w:left w:val="single" w:sz="4" w:space="0" w:color="FFFFFF"/>
              <w:bottom w:val="single" w:sz="4" w:space="0" w:color="FFFFFF"/>
              <w:right w:val="single" w:sz="4" w:space="0" w:color="FFFFFF"/>
            </w:tcBorders>
            <w:shd w:val="clear" w:color="auto" w:fill="auto"/>
          </w:tcPr>
          <w:p w:rsidR="00177A8C" w:rsidRPr="00177A8C" w:rsidRDefault="00177A8C" w:rsidP="00177A8C">
            <w:pPr>
              <w:widowControl w:val="0"/>
              <w:autoSpaceDE w:val="0"/>
              <w:autoSpaceDN w:val="0"/>
              <w:adjustRightInd w:val="0"/>
              <w:spacing w:before="120" w:after="0" w:line="189" w:lineRule="exact"/>
              <w:ind w:left="141" w:right="132" w:hanging="232"/>
              <w:jc w:val="right"/>
              <w:rPr>
                <w:rFonts w:ascii="Segoe UI Black" w:eastAsiaTheme="minorEastAsia" w:hAnsi="Segoe UI Black" w:cs="Arial"/>
                <w:b/>
                <w:color w:val="002060"/>
                <w:sz w:val="28"/>
                <w:szCs w:val="18"/>
              </w:rPr>
            </w:pPr>
            <w:r w:rsidRPr="00177A8C">
              <w:rPr>
                <w:rFonts w:ascii="Segoe UI Black" w:eastAsiaTheme="minorEastAsia" w:hAnsi="Segoe UI Black" w:cs="Arial"/>
                <w:b/>
                <w:color w:val="002060"/>
                <w:sz w:val="28"/>
                <w:szCs w:val="18"/>
              </w:rPr>
              <w:t>11:20</w:t>
            </w:r>
          </w:p>
        </w:tc>
        <w:tc>
          <w:tcPr>
            <w:tcW w:w="9497" w:type="dxa"/>
            <w:tcBorders>
              <w:top w:val="single" w:sz="4" w:space="0" w:color="FFFFFF"/>
              <w:left w:val="single" w:sz="4" w:space="0" w:color="FFFFFF"/>
              <w:bottom w:val="single" w:sz="4" w:space="0" w:color="FFFFFF"/>
              <w:right w:val="single" w:sz="4" w:space="0" w:color="FFFFFF"/>
            </w:tcBorders>
            <w:shd w:val="clear" w:color="auto" w:fill="auto"/>
          </w:tcPr>
          <w:p w:rsidR="00177A8C" w:rsidRPr="00177A8C" w:rsidRDefault="00177A8C" w:rsidP="00177A8C">
            <w:pPr>
              <w:widowControl w:val="0"/>
              <w:autoSpaceDE w:val="0"/>
              <w:autoSpaceDN w:val="0"/>
              <w:adjustRightInd w:val="0"/>
              <w:spacing w:after="0" w:line="240" w:lineRule="auto"/>
              <w:ind w:left="138"/>
              <w:rPr>
                <w:rFonts w:ascii="Segoe UI Black" w:eastAsiaTheme="minorEastAsia" w:hAnsi="Segoe UI Black" w:cs="Arial"/>
                <w:b/>
                <w:color w:val="002060"/>
                <w:sz w:val="24"/>
                <w:szCs w:val="20"/>
                <w:lang w:val="en-US"/>
              </w:rPr>
            </w:pPr>
            <w:r w:rsidRPr="00177A8C">
              <w:rPr>
                <w:rFonts w:ascii="Segoe UI Black" w:eastAsiaTheme="minorEastAsia" w:hAnsi="Segoe UI Black" w:cs="Arial"/>
                <w:b/>
                <w:color w:val="002060"/>
                <w:sz w:val="24"/>
                <w:szCs w:val="20"/>
                <w:lang w:val="en-US"/>
              </w:rPr>
              <w:t xml:space="preserve">CLOSING REMARKS </w:t>
            </w:r>
          </w:p>
          <w:p w:rsidR="00177A8C" w:rsidRPr="00177A8C" w:rsidRDefault="00177A8C" w:rsidP="00177A8C">
            <w:pPr>
              <w:widowControl w:val="0"/>
              <w:autoSpaceDE w:val="0"/>
              <w:autoSpaceDN w:val="0"/>
              <w:adjustRightInd w:val="0"/>
              <w:spacing w:after="0" w:line="240" w:lineRule="auto"/>
              <w:ind w:left="138"/>
              <w:rPr>
                <w:rFonts w:ascii="Calibri" w:eastAsiaTheme="minorEastAsia" w:hAnsi="Calibri" w:cs="Calibri"/>
                <w:color w:val="000000"/>
                <w:sz w:val="24"/>
                <w:lang w:val="en-US"/>
              </w:rPr>
            </w:pPr>
            <w:r w:rsidRPr="00177A8C">
              <w:rPr>
                <w:rFonts w:ascii="Arial" w:eastAsiaTheme="minorEastAsia" w:hAnsi="Arial" w:cs="Arial"/>
                <w:sz w:val="24"/>
                <w:szCs w:val="20"/>
                <w:lang w:val="en-US"/>
              </w:rPr>
              <w:t>Dr. Claire</w:t>
            </w:r>
            <w:r w:rsidRPr="00177A8C">
              <w:rPr>
                <w:rFonts w:ascii="Arial" w:eastAsiaTheme="minorEastAsia" w:hAnsi="Arial" w:cs="Arial"/>
                <w:spacing w:val="1"/>
                <w:sz w:val="24"/>
                <w:szCs w:val="20"/>
                <w:lang w:val="en-US"/>
              </w:rPr>
              <w:t xml:space="preserve"> </w:t>
            </w:r>
            <w:r w:rsidRPr="00177A8C">
              <w:rPr>
                <w:rFonts w:ascii="Arial" w:eastAsiaTheme="minorEastAsia" w:hAnsi="Arial" w:cs="Arial"/>
                <w:sz w:val="24"/>
                <w:szCs w:val="20"/>
                <w:lang w:val="en-US"/>
              </w:rPr>
              <w:t>Bombardier</w:t>
            </w:r>
          </w:p>
        </w:tc>
      </w:tr>
    </w:tbl>
    <w:p w:rsidR="009418F5" w:rsidRDefault="00177A8C">
      <w:r>
        <w:rPr>
          <w:rFonts w:ascii="Times New Roman" w:hAnsi="Times New Roman" w:cs="Times New Roman"/>
          <w:noProof/>
          <w:sz w:val="20"/>
          <w:szCs w:val="20"/>
          <w:lang w:eastAsia="en-CA"/>
        </w:rPr>
        <w:drawing>
          <wp:inline distT="0" distB="0" distL="0" distR="0">
            <wp:extent cx="2299335" cy="64008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9335" cy="640080"/>
                    </a:xfrm>
                    <a:prstGeom prst="rect">
                      <a:avLst/>
                    </a:prstGeom>
                    <a:noFill/>
                    <a:ln>
                      <a:noFill/>
                    </a:ln>
                  </pic:spPr>
                </pic:pic>
              </a:graphicData>
            </a:graphic>
          </wp:inline>
        </w:drawing>
      </w:r>
    </w:p>
    <w:p w:rsidR="009418F5" w:rsidRPr="009418F5" w:rsidRDefault="009418F5" w:rsidP="009418F5"/>
    <w:p w:rsidR="009F33A0" w:rsidRPr="009418F5" w:rsidRDefault="009F33A0" w:rsidP="009418F5">
      <w:bookmarkStart w:id="0" w:name="_GoBack"/>
      <w:bookmarkEnd w:id="0"/>
    </w:p>
    <w:sectPr w:rsidR="009F33A0" w:rsidRPr="009418F5" w:rsidSect="00177A8C">
      <w:footerReference w:type="default" r:id="rId7"/>
      <w:pgSz w:w="12240" w:h="15840"/>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A8C" w:rsidRDefault="00177A8C" w:rsidP="00177A8C">
      <w:pPr>
        <w:spacing w:after="0" w:line="240" w:lineRule="auto"/>
      </w:pPr>
      <w:r>
        <w:separator/>
      </w:r>
    </w:p>
  </w:endnote>
  <w:endnote w:type="continuationSeparator" w:id="0">
    <w:p w:rsidR="00177A8C" w:rsidRDefault="00177A8C" w:rsidP="0017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w:panose1 w:val="02020603050405020304"/>
    <w:charset w:val="00"/>
    <w:family w:val="roman"/>
    <w:pitch w:val="variable"/>
    <w:sig w:usb0="E0002AFF" w:usb1="C0007843" w:usb2="00000009" w:usb3="00000000" w:csb0="000001FF" w:csb1="00000000"/>
  </w:font>
  <w:font w:name="Arial">
    <w:altName w:val=" Helvetica"/>
    <w:panose1 w:val="020B0604020202020204"/>
    <w:charset w:val="00"/>
    <w:family w:val="swiss"/>
    <w:pitch w:val="variable"/>
    <w:sig w:usb0="E0002AFF" w:usb1="C0007843"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8C" w:rsidRPr="00A73726" w:rsidRDefault="00177A8C" w:rsidP="006B5C48">
    <w:pPr>
      <w:widowControl w:val="0"/>
      <w:autoSpaceDE w:val="0"/>
      <w:autoSpaceDN w:val="0"/>
      <w:adjustRightInd w:val="0"/>
      <w:spacing w:after="80" w:line="240" w:lineRule="auto"/>
      <w:ind w:left="-284"/>
      <w:rPr>
        <w:rFonts w:ascii="Arial" w:eastAsiaTheme="minorEastAsia" w:hAnsi="Arial" w:cs="Arial"/>
        <w:b/>
        <w:sz w:val="18"/>
        <w:szCs w:val="24"/>
      </w:rPr>
    </w:pPr>
    <w:r w:rsidRPr="00A73726">
      <w:rPr>
        <w:rFonts w:ascii="Arial" w:eastAsiaTheme="minorEastAsia" w:hAnsi="Arial" w:cs="Arial"/>
        <w:b/>
        <w:sz w:val="18"/>
        <w:szCs w:val="24"/>
        <w:lang w:val="en-US"/>
      </w:rPr>
      <w:t>Continuing Education Credits</w:t>
    </w:r>
    <w:r w:rsidR="009418F5">
      <w:rPr>
        <w:rFonts w:ascii="Arial" w:eastAsiaTheme="minorEastAsia" w:hAnsi="Arial" w:cs="Arial"/>
        <w:b/>
        <w:sz w:val="18"/>
        <w:szCs w:val="24"/>
        <w:lang w:val="en-US"/>
      </w:rPr>
      <w:t xml:space="preserve"> for Rheumatologists</w:t>
    </w:r>
  </w:p>
  <w:p w:rsidR="00177A8C" w:rsidRPr="00177A8C" w:rsidRDefault="00177A8C" w:rsidP="006B5C48">
    <w:pPr>
      <w:widowControl w:val="0"/>
      <w:autoSpaceDE w:val="0"/>
      <w:autoSpaceDN w:val="0"/>
      <w:adjustRightInd w:val="0"/>
      <w:spacing w:after="80" w:line="240" w:lineRule="auto"/>
      <w:ind w:left="-284"/>
      <w:rPr>
        <w:rFonts w:ascii="Arial" w:eastAsiaTheme="minorEastAsia" w:hAnsi="Arial" w:cs="Arial"/>
        <w:color w:val="000000"/>
        <w:sz w:val="18"/>
        <w:szCs w:val="24"/>
        <w:lang w:val="en-US"/>
        <w14:textFill>
          <w14:solidFill>
            <w14:srgbClr w14:val="000000">
              <w14:alpha w14:val="15000"/>
            </w14:srgbClr>
          </w14:solidFill>
        </w14:textFill>
      </w:rPr>
    </w:pPr>
    <w:r w:rsidRPr="00A73726">
      <w:rPr>
        <w:rFonts w:ascii="Arial" w:eastAsiaTheme="minorEastAsia" w:hAnsi="Arial" w:cs="Arial"/>
        <w:color w:val="000000"/>
        <w:sz w:val="18"/>
        <w:szCs w:val="24"/>
        <w:lang w:val="en-US"/>
        <w14:textFill>
          <w14:solidFill>
            <w14:srgbClr w14:val="000000">
              <w14:alpha w14:val="15000"/>
            </w14:srgbClr>
          </w14:solidFill>
        </w14:textFill>
      </w:rPr>
      <w:t>Rheumatologists participating as OBRI investigators may claim credits for performance assessment in Section 3, Royal College Maintenance of Certification (MOC) Program. Investigators who collect and complete the OBRI data collection tools, attend the OBRI Annual General Meeting and review / reflect on their individualized OBRI reports for self-improvement may record up to 25 hours</w:t>
    </w:r>
    <w:r>
      <w:rPr>
        <w:rFonts w:ascii="Arial" w:eastAsiaTheme="minorEastAsia" w:hAnsi="Arial" w:cs="Arial"/>
        <w:color w:val="000000"/>
        <w:sz w:val="18"/>
        <w:szCs w:val="24"/>
        <w:lang w:val="en-US"/>
        <w14:textFill>
          <w14:solidFill>
            <w14:srgbClr w14:val="000000">
              <w14:alpha w14:val="15000"/>
            </w14:srgbClr>
          </w14:solidFill>
        </w14:textFill>
      </w:rPr>
      <w:t xml:space="preserve"> (75 credits) for this program.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A8C" w:rsidRDefault="00177A8C" w:rsidP="00177A8C">
      <w:pPr>
        <w:spacing w:after="0" w:line="240" w:lineRule="auto"/>
      </w:pPr>
      <w:r>
        <w:separator/>
      </w:r>
    </w:p>
  </w:footnote>
  <w:footnote w:type="continuationSeparator" w:id="0">
    <w:p w:rsidR="00177A8C" w:rsidRDefault="00177A8C" w:rsidP="00177A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8C"/>
    <w:rsid w:val="00177A8C"/>
    <w:rsid w:val="006B5C48"/>
    <w:rsid w:val="009418F5"/>
    <w:rsid w:val="009F33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065EA-84E0-43E4-AF89-FB82D2E8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A8C"/>
  </w:style>
  <w:style w:type="paragraph" w:styleId="Footer">
    <w:name w:val="footer"/>
    <w:basedOn w:val="Normal"/>
    <w:link w:val="FooterChar"/>
    <w:uiPriority w:val="99"/>
    <w:unhideWhenUsed/>
    <w:rsid w:val="00177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Mously, Carol</dc:creator>
  <cp:keywords/>
  <dc:description/>
  <cp:lastModifiedBy>Mously, Carol</cp:lastModifiedBy>
  <cp:revision>2</cp:revision>
  <dcterms:created xsi:type="dcterms:W3CDTF">2022-07-26T19:18:00Z</dcterms:created>
  <dcterms:modified xsi:type="dcterms:W3CDTF">2022-07-27T17:09:00Z</dcterms:modified>
</cp:coreProperties>
</file>